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/>
        <w:ind w:right="117"/>
        <w:jc w:val="center"/>
        <w:rPr>
          <w:b/>
          <w:sz w:val="28"/>
          <w:szCs w:val="28"/>
        </w:rPr>
      </w:pPr>
      <w:bookmarkStart w:id="1" w:name="_GoBack"/>
      <w:bookmarkEnd w:id="1"/>
    </w:p>
    <w:p>
      <w:pPr>
        <w:spacing w:before="1"/>
        <w:ind w:right="117"/>
        <w:jc w:val="center"/>
        <w:rPr>
          <w:b/>
          <w:sz w:val="28"/>
          <w:szCs w:val="28"/>
        </w:rPr>
      </w:pPr>
    </w:p>
    <w:p>
      <w:pPr>
        <w:spacing w:before="1"/>
        <w:ind w:right="1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法定代表人授权书</w:t>
      </w:r>
    </w:p>
    <w:p>
      <w:pPr>
        <w:pStyle w:val="2"/>
        <w:rPr>
          <w:b/>
          <w:sz w:val="30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>本授权委托书声明：我</w:t>
      </w:r>
      <w:r>
        <w:rPr>
          <w:rFonts w:hint="eastAsia" w:ascii="宋体" w:hAnsi="宋体" w:cs="宋体"/>
          <w:snapToGrid w:val="0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（姓名）系</w:t>
      </w:r>
      <w:r>
        <w:rPr>
          <w:rFonts w:hint="eastAsia" w:ascii="宋体" w:hAnsi="宋体" w:cs="宋体"/>
          <w:snapToGrid w:val="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（单位名称）的法定代表人，现授权委托</w:t>
      </w:r>
      <w:r>
        <w:rPr>
          <w:rFonts w:hint="eastAsia" w:ascii="宋体" w:hAnsi="宋体" w:cs="宋体"/>
          <w:snapToGrid w:val="0"/>
          <w:kern w:val="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（单位名称）的</w:t>
      </w:r>
      <w:r>
        <w:rPr>
          <w:rFonts w:hint="eastAsia" w:ascii="宋体" w:hAnsi="宋体" w:cs="宋体"/>
          <w:snapToGrid w:val="0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（姓名）为我公司代理人，以本公司的名义参加</w:t>
      </w:r>
      <w:r>
        <w:rPr>
          <w:rFonts w:hint="eastAsia" w:ascii="宋体" w:hAnsi="宋体" w:cs="宋体"/>
          <w:snapToGrid w:val="0"/>
          <w:kern w:val="0"/>
          <w:sz w:val="24"/>
          <w:szCs w:val="24"/>
          <w:u w:val="single"/>
          <w:lang w:val="en-US" w:eastAsia="zh-CN"/>
        </w:rPr>
        <w:t>英利能源发展有限公司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（招标人）组织的</w:t>
      </w:r>
      <w:r>
        <w:rPr>
          <w:rFonts w:hint="eastAsia" w:ascii="宋体" w:hAnsi="宋体" w:cs="宋体"/>
          <w:snapToGrid w:val="0"/>
          <w:kern w:val="0"/>
          <w:sz w:val="24"/>
          <w:szCs w:val="24"/>
          <w:u w:val="single"/>
          <w:lang w:val="en-US" w:eastAsia="zh-CN"/>
        </w:rPr>
        <w:t>英利发展大件快递陆运运输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u w:val="single"/>
          <w:lang w:val="en-US" w:eastAsia="zh-CN"/>
        </w:rPr>
        <w:t>服务项目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的投标活动。代理人在开标、评标、合同谈判过程中所签署的一切文件和处理的与之有关的一切事务，我均予以承认。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>代理人无转委权。特此委托。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>代理人姓名：                               代理人身份证号：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>代理人联系电话：                           代理人联系邮箱：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napToGrid w:val="0"/>
          <w:kern w:val="0"/>
          <w:sz w:val="24"/>
          <w:szCs w:val="24"/>
          <w:u w:val="single"/>
        </w:rPr>
      </w:pPr>
    </w:p>
    <w:p>
      <w:pPr>
        <w:rPr>
          <w:rFonts w:hint="eastAsia" w:ascii="宋体" w:hAnsi="宋体" w:cs="宋体"/>
          <w:sz w:val="24"/>
          <w:szCs w:val="24"/>
        </w:rPr>
      </w:pPr>
    </w:p>
    <w:p>
      <w:pPr>
        <w:ind w:firstLine="5760" w:firstLineChars="2400"/>
        <w:rPr>
          <w:rFonts w:hint="eastAsia" w:ascii="宋体" w:hAnsi="宋体" w:cs="宋体"/>
          <w:sz w:val="24"/>
          <w:szCs w:val="24"/>
        </w:rPr>
      </w:pPr>
      <w:bookmarkStart w:id="0" w:name="OLE_LINK17"/>
      <w:r>
        <w:rPr>
          <w:rFonts w:hint="eastAsia" w:cs="宋体"/>
          <w:sz w:val="24"/>
          <w:szCs w:val="24"/>
        </w:rPr>
        <w:t>谈判</w:t>
      </w:r>
      <w:r>
        <w:rPr>
          <w:rFonts w:hint="eastAsia" w:ascii="宋体" w:hAnsi="宋体" w:cs="宋体"/>
          <w:sz w:val="24"/>
          <w:szCs w:val="24"/>
        </w:rPr>
        <w:t>响应单位</w:t>
      </w:r>
      <w:bookmarkEnd w:id="0"/>
      <w:r>
        <w:rPr>
          <w:rFonts w:hint="eastAsia" w:ascii="宋体" w:hAnsi="宋体" w:cs="宋体"/>
          <w:sz w:val="24"/>
          <w:szCs w:val="24"/>
        </w:rPr>
        <w:t>：（公章）</w:t>
      </w:r>
    </w:p>
    <w:p>
      <w:pPr>
        <w:rPr>
          <w:rFonts w:hint="eastAsia" w:ascii="宋体" w:hAnsi="宋体" w:cs="宋体"/>
          <w:sz w:val="24"/>
          <w:szCs w:val="24"/>
        </w:rPr>
      </w:pPr>
    </w:p>
    <w:p>
      <w:pPr>
        <w:ind w:firstLine="4560" w:firstLineChars="1900"/>
        <w:rPr>
          <w:rFonts w:hint="eastAsia" w:ascii="宋体" w:hAnsi="宋体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谈判</w:t>
      </w:r>
      <w:r>
        <w:rPr>
          <w:rFonts w:hint="eastAsia" w:ascii="宋体" w:hAnsi="宋体" w:cs="宋体"/>
          <w:sz w:val="24"/>
          <w:szCs w:val="24"/>
        </w:rPr>
        <w:t>响应单位法定代表人：（签字或盖章）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</w:t>
      </w:r>
    </w:p>
    <w:p>
      <w:pPr>
        <w:ind w:firstLine="3120" w:firstLineChars="13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本授权书有效期：     年  月  日至    年   月  日</w:t>
      </w:r>
    </w:p>
    <w:p>
      <w:pPr>
        <w:rPr>
          <w:rFonts w:hint="eastAsia" w:ascii="宋体" w:hAnsi="宋体" w:cs="宋体"/>
          <w:sz w:val="24"/>
          <w:szCs w:val="24"/>
        </w:rPr>
      </w:pPr>
    </w:p>
    <w:p>
      <w:pPr>
        <w:pStyle w:val="5"/>
        <w:spacing w:line="360" w:lineRule="auto"/>
        <w:jc w:val="left"/>
        <w:rPr>
          <w:rFonts w:hint="eastAsia"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</w:rPr>
        <w:t>附（加盖公章的被授权人身份证复印件）</w:t>
      </w:r>
    </w:p>
    <w:p>
      <w:pPr>
        <w:spacing w:after="312" w:afterLines="100" w:line="500" w:lineRule="exact"/>
        <w:rPr>
          <w:rFonts w:ascii="宋体" w:hAnsi="宋体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Njg3OTlhZmFjMGRiYzUxNTdiODA4YzMwNmI2MjkifQ=="/>
    <w:docVar w:name="KSO_WPS_MARK_KEY" w:val="c83af0f3-c944-489a-a342-ad5318c64f60"/>
  </w:docVars>
  <w:rsids>
    <w:rsidRoot w:val="00000000"/>
    <w:rsid w:val="018C33F1"/>
    <w:rsid w:val="05741D9D"/>
    <w:rsid w:val="10940039"/>
    <w:rsid w:val="10E24DDC"/>
    <w:rsid w:val="2200373B"/>
    <w:rsid w:val="2CAE1C0A"/>
    <w:rsid w:val="30060330"/>
    <w:rsid w:val="3367730B"/>
    <w:rsid w:val="3D230321"/>
    <w:rsid w:val="46E2098A"/>
    <w:rsid w:val="4B317AB7"/>
    <w:rsid w:val="4F6A2085"/>
    <w:rsid w:val="508D7BB9"/>
    <w:rsid w:val="54210D44"/>
    <w:rsid w:val="60FB6A15"/>
    <w:rsid w:val="7C3A2951"/>
    <w:rsid w:val="7EAA4D79"/>
    <w:rsid w:val="7F100F0A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line="500" w:lineRule="exact"/>
      <w:ind w:right="-45" w:firstLine="480"/>
    </w:pPr>
    <w:rPr>
      <w:color w:val="0000FF"/>
      <w:sz w:val="24"/>
    </w:rPr>
  </w:style>
  <w:style w:type="paragraph" w:styleId="4">
    <w:name w:val="Body Text First Indent 2"/>
    <w:basedOn w:val="3"/>
    <w:next w:val="1"/>
    <w:unhideWhenUsed/>
    <w:qFormat/>
    <w:uiPriority w:val="99"/>
    <w:pPr>
      <w:spacing w:after="120" w:line="240" w:lineRule="auto"/>
      <w:ind w:left="420" w:leftChars="200" w:right="0" w:firstLine="420" w:firstLineChars="200"/>
    </w:pPr>
    <w:rPr>
      <w:sz w:val="21"/>
      <w:szCs w:val="22"/>
    </w:r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6">
    <w:name w:val="Date"/>
    <w:basedOn w:val="1"/>
    <w:next w:val="1"/>
    <w:qFormat/>
    <w:uiPriority w:val="0"/>
    <w:pPr>
      <w:ind w:left="2500" w:leftChars="2500"/>
    </w:pPr>
  </w:style>
  <w:style w:type="paragraph" w:styleId="7">
    <w:name w:val="Body Text 2"/>
    <w:basedOn w:val="1"/>
    <w:qFormat/>
    <w:uiPriority w:val="0"/>
    <w:rPr>
      <w:rFonts w:eastAsia="楷体_GB2312"/>
      <w:b/>
      <w:bCs/>
    </w:rPr>
  </w:style>
  <w:style w:type="paragraph" w:customStyle="1" w:styleId="10">
    <w:name w:val="四级标题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0</Lines>
  <Paragraphs>0</Paragraphs>
  <TotalTime>0</TotalTime>
  <ScaleCrop>false</ScaleCrop>
  <LinksUpToDate>false</LinksUpToDate>
  <CharactersWithSpaces>416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2022-05-27T02:12:00Z</dcterms:created>
  <dc:creator>86150</dc:creator>
  <cp:lastModifiedBy>非你莫属1390466152</cp:lastModifiedBy>
  <dcterms:modified xsi:type="dcterms:W3CDTF">2025-04-23T14:12:32Z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98083F64DDE64C05A27B3AE8DEAA19F9</vt:lpwstr>
  </property>
</Properties>
</file>