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 w:bidi="zh-CN"/>
        </w:rPr>
        <w:t>英利发展贴膜机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zh-CN" w:eastAsia="zh-CN" w:bidi="zh-CN"/>
        </w:rPr>
        <w:t>设备采购项目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项目名称）的投标活动。代理人在开标、评标、合同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1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4E385C54"/>
    <w:rsid w:val="7F5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0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2023-03-13T09:03:00Z</dcterms:created>
  <dc:creator>86150</dc:creator>
  <cp:lastModifiedBy>李怡</cp:lastModifiedBy>
  <dcterms:modified xsi:type="dcterms:W3CDTF">2023-03-14T00:21:12Z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B537F304B4D8432EA23FE9BF917A0837</vt:lpwstr>
  </property>
</Properties>
</file>